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AB28" w14:textId="77777777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Ficha Resumen del Proyecto de Inclusión de Personas con Discapacidad</w:t>
      </w:r>
    </w:p>
    <w:p w14:paraId="0D18E40B" w14:textId="0DBAF63B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0EF12A8E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Gobierno Regional de Apurímac</w:t>
      </w:r>
    </w:p>
    <w:p w14:paraId="54FA31AC" w14:textId="5884F2B9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1D507425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 xml:space="preserve">Mejoramiento del servicio educativo de Educación Básica Especial 01 Pierre </w:t>
      </w:r>
      <w:proofErr w:type="spellStart"/>
      <w:r w:rsidRPr="00D05F26">
        <w:rPr>
          <w:rFonts w:ascii="Arial" w:hAnsi="Arial" w:cs="Arial"/>
        </w:rPr>
        <w:t>Francois</w:t>
      </w:r>
      <w:proofErr w:type="spellEnd"/>
      <w:r w:rsidRPr="00D05F26">
        <w:rPr>
          <w:rFonts w:ascii="Arial" w:hAnsi="Arial" w:cs="Arial"/>
        </w:rPr>
        <w:t xml:space="preserve"> </w:t>
      </w:r>
      <w:proofErr w:type="spellStart"/>
      <w:r w:rsidRPr="00D05F26">
        <w:rPr>
          <w:rFonts w:ascii="Arial" w:hAnsi="Arial" w:cs="Arial"/>
        </w:rPr>
        <w:t>Jamet</w:t>
      </w:r>
      <w:proofErr w:type="spellEnd"/>
      <w:r w:rsidRPr="00D05F26">
        <w:rPr>
          <w:rFonts w:ascii="Arial" w:hAnsi="Arial" w:cs="Arial"/>
        </w:rPr>
        <w:t xml:space="preserve">, 12 </w:t>
      </w:r>
      <w:proofErr w:type="spellStart"/>
      <w:r w:rsidRPr="00D05F26">
        <w:rPr>
          <w:rFonts w:ascii="Arial" w:hAnsi="Arial" w:cs="Arial"/>
        </w:rPr>
        <w:t>Molinopata</w:t>
      </w:r>
      <w:proofErr w:type="spellEnd"/>
      <w:r w:rsidRPr="00D05F26">
        <w:rPr>
          <w:rFonts w:ascii="Arial" w:hAnsi="Arial" w:cs="Arial"/>
        </w:rPr>
        <w:t>, CEBE - 11 La Salle del distrito de Abancay, 07 Curahuasi, Provincia de Abancay, Región de Apurímac.</w:t>
      </w:r>
    </w:p>
    <w:p w14:paraId="32846F0F" w14:textId="7F60935F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1DA54E18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2325914</w:t>
      </w:r>
    </w:p>
    <w:p w14:paraId="69B1B8AC" w14:textId="7AD3DAB6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62068309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Culminado</w:t>
      </w:r>
    </w:p>
    <w:p w14:paraId="2EDDE755" w14:textId="6F24ED9A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12007369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El proyecto de inversión, culminado en el año 2024, estuvo orientado a la mejora de centros de Educación Básica Especial destinados a niños con necesidades educativas especiales asociadas a la discapacidad, beneficiando a una población de 163 habitantes y contribuyendo al cierre de brechas mediante la reducción del porcentaje de instalaciones educativas que brindaban este servicio en condiciones inadecuadas.</w:t>
      </w:r>
    </w:p>
    <w:p w14:paraId="36583A38" w14:textId="2BC98061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71BE3D39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-Datos de la Unidad Formuladora (UF): UF Oficina Regional de Formulación y Evaluación de Inversiones</w:t>
      </w:r>
    </w:p>
    <w:p w14:paraId="2A3FAD78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-Datos de la Unidad Ejecutora de Inversiones (UEI): Gerencia Regional de Infraestructura</w:t>
      </w:r>
    </w:p>
    <w:p w14:paraId="67EE8E83" w14:textId="6C4ECEB2" w:rsidR="00D05F26" w:rsidRPr="00D05F26" w:rsidRDefault="00D05F26" w:rsidP="00D05F26">
      <w:pPr>
        <w:spacing w:after="0" w:line="360" w:lineRule="auto"/>
        <w:rPr>
          <w:rFonts w:ascii="Arial" w:hAnsi="Arial" w:cs="Arial"/>
          <w:b/>
          <w:bCs/>
        </w:rPr>
      </w:pPr>
      <w:r w:rsidRPr="00D05F26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45DE2117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-Nombre completo: Mayra Mejía Villasante</w:t>
      </w:r>
    </w:p>
    <w:p w14:paraId="75A83F9A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-Teléfono/celular: 987250248</w:t>
      </w:r>
    </w:p>
    <w:p w14:paraId="529CE564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-Correo electrónico: mmejiavi28@gmail.com</w:t>
      </w:r>
    </w:p>
    <w:p w14:paraId="6818FD46" w14:textId="77777777" w:rsidR="00D05F26" w:rsidRPr="00D05F26" w:rsidRDefault="00D05F26" w:rsidP="00D05F26">
      <w:pPr>
        <w:spacing w:after="0" w:line="360" w:lineRule="auto"/>
        <w:rPr>
          <w:rFonts w:ascii="Arial" w:hAnsi="Arial" w:cs="Arial"/>
        </w:rPr>
      </w:pPr>
      <w:r w:rsidRPr="00D05F26">
        <w:rPr>
          <w:rFonts w:ascii="Arial" w:hAnsi="Arial" w:cs="Arial"/>
        </w:rPr>
        <w:t>-Área al que pertenece: Sub Gerencia de Programación de Inversiones</w:t>
      </w:r>
    </w:p>
    <w:p w14:paraId="21B95F5E" w14:textId="59DFE557" w:rsidR="00D05F26" w:rsidRDefault="00D05F26">
      <w:pPr>
        <w:rPr>
          <w:rFonts w:ascii="Arial" w:hAnsi="Arial" w:cs="Arial"/>
        </w:rPr>
      </w:pPr>
    </w:p>
    <w:sectPr w:rsidR="00D05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26"/>
    <w:rsid w:val="00096CEC"/>
    <w:rsid w:val="00183A3A"/>
    <w:rsid w:val="00586FB0"/>
    <w:rsid w:val="006A109B"/>
    <w:rsid w:val="007A6F8E"/>
    <w:rsid w:val="00AC7790"/>
    <w:rsid w:val="00D05F26"/>
    <w:rsid w:val="00D27D62"/>
    <w:rsid w:val="00D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951AD"/>
  <w15:chartTrackingRefBased/>
  <w15:docId w15:val="{6321CB03-15DF-4448-AC26-F069928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5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5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5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F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5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5F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5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5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5F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5F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5F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5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5F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5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2</cp:revision>
  <dcterms:created xsi:type="dcterms:W3CDTF">2025-09-15T20:12:00Z</dcterms:created>
  <dcterms:modified xsi:type="dcterms:W3CDTF">2025-09-15T20:12:00Z</dcterms:modified>
</cp:coreProperties>
</file>